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03B1" w14:textId="66EA3901" w:rsidR="00464F0A" w:rsidRDefault="00051746">
      <w:pPr>
        <w:pStyle w:val="a7"/>
      </w:pPr>
      <w:r>
        <w:rPr>
          <w:rFonts w:hint="eastAsia"/>
        </w:rPr>
        <w:t>20</w:t>
      </w:r>
      <w:r w:rsidR="00D920EE">
        <w:rPr>
          <w:rFonts w:hint="eastAsia"/>
        </w:rPr>
        <w:t>*</w:t>
      </w:r>
      <w:r>
        <w:rPr>
          <w:rFonts w:hint="eastAsia"/>
        </w:rPr>
        <w:t>*</w:t>
      </w:r>
      <w:r>
        <w:rPr>
          <w:rFonts w:hint="eastAsia"/>
        </w:rPr>
        <w:t>级</w:t>
      </w:r>
      <w:r>
        <w:rPr>
          <w:rFonts w:hint="eastAsia"/>
        </w:rPr>
        <w:t>**</w:t>
      </w:r>
      <w:r>
        <w:rPr>
          <w:rFonts w:hint="eastAsia"/>
        </w:rPr>
        <w:t>班省级优秀毕业生评选报告</w:t>
      </w:r>
    </w:p>
    <w:p w14:paraId="4C7590D7" w14:textId="77777777" w:rsidR="00464F0A" w:rsidRDefault="00051746">
      <w:pPr>
        <w:widowControl/>
        <w:snapToGrid w:val="0"/>
        <w:spacing w:line="500" w:lineRule="atLeast"/>
        <w:ind w:firstLineChars="196" w:firstLine="549"/>
        <w:jc w:val="left"/>
        <w:rPr>
          <w:rFonts w:ascii="仿宋_GB2312" w:eastAsia="仿宋_GB2312" w:hAnsi="??" w:cs="仿宋_GB2312"/>
          <w:color w:val="333333"/>
          <w:kern w:val="0"/>
          <w:sz w:val="28"/>
          <w:szCs w:val="24"/>
        </w:rPr>
      </w:pPr>
      <w:r>
        <w:rPr>
          <w:rFonts w:ascii="仿宋_GB2312" w:eastAsia="仿宋_GB2312" w:hAnsi="??" w:cs="仿宋_GB2312" w:hint="eastAsia"/>
          <w:color w:val="333333"/>
          <w:kern w:val="0"/>
          <w:sz w:val="28"/>
          <w:szCs w:val="24"/>
        </w:rPr>
        <w:t>根据文件要求，我班评选推荐工作坚持“公开、公平、公正”的原则，做好评选推荐组织实施工作，严格按照评选推荐标准，将学院的评选通知告知班级全体同学，</w:t>
      </w:r>
      <w:bookmarkStart w:id="0" w:name="_GoBack"/>
      <w:bookmarkEnd w:id="0"/>
      <w:r>
        <w:rPr>
          <w:rFonts w:ascii="仿宋_GB2312" w:eastAsia="仿宋_GB2312" w:hAnsi="??" w:cs="仿宋_GB2312" w:hint="eastAsia"/>
          <w:color w:val="333333"/>
          <w:kern w:val="0"/>
          <w:sz w:val="28"/>
          <w:szCs w:val="24"/>
        </w:rPr>
        <w:t>我班学生干部负责组织，符合申请条件的本科生自愿申报省级优秀毕业生，在班主任的带领下对申报人进行初步评选和排序，并已对结果进行班级公示后向学院报送。</w:t>
      </w:r>
      <w:r>
        <w:rPr>
          <w:rFonts w:ascii="仿宋_GB2312" w:eastAsia="仿宋_GB2312" w:hAnsi="??" w:cs="仿宋_GB2312"/>
          <w:color w:val="333333"/>
          <w:kern w:val="0"/>
          <w:sz w:val="28"/>
          <w:szCs w:val="24"/>
        </w:rPr>
        <w:t xml:space="preserve"> </w:t>
      </w:r>
    </w:p>
    <w:p w14:paraId="55426564" w14:textId="77777777" w:rsidR="00464F0A" w:rsidRDefault="00051746">
      <w:pPr>
        <w:widowControl/>
        <w:snapToGrid w:val="0"/>
        <w:spacing w:line="500" w:lineRule="atLeast"/>
        <w:ind w:firstLineChars="196" w:firstLine="549"/>
        <w:jc w:val="left"/>
        <w:rPr>
          <w:rFonts w:ascii="仿宋_GB2312" w:eastAsia="仿宋_GB2312" w:hAnsi="??" w:cs="仿宋_GB2312"/>
          <w:color w:val="333333"/>
          <w:kern w:val="0"/>
          <w:sz w:val="28"/>
          <w:szCs w:val="24"/>
        </w:rPr>
      </w:pPr>
      <w:r>
        <w:rPr>
          <w:rFonts w:ascii="仿宋_GB2312" w:eastAsia="仿宋_GB2312" w:hAnsi="??" w:cs="仿宋_GB2312" w:hint="eastAsia"/>
          <w:color w:val="333333"/>
          <w:kern w:val="0"/>
          <w:sz w:val="28"/>
          <w:szCs w:val="24"/>
        </w:rPr>
        <w:t>评选结果：</w:t>
      </w:r>
    </w:p>
    <w:p w14:paraId="6F388CA2" w14:textId="77777777" w:rsidR="00464F0A" w:rsidRDefault="00464F0A">
      <w:pPr>
        <w:widowControl/>
        <w:snapToGrid w:val="0"/>
        <w:spacing w:line="500" w:lineRule="atLeast"/>
        <w:ind w:firstLineChars="196" w:firstLine="549"/>
        <w:jc w:val="left"/>
        <w:rPr>
          <w:rFonts w:ascii="仿宋_GB2312" w:eastAsia="仿宋_GB2312" w:hAnsi="??" w:cs="仿宋_GB2312"/>
          <w:color w:val="333333"/>
          <w:kern w:val="0"/>
          <w:sz w:val="28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1142"/>
        <w:gridCol w:w="675"/>
        <w:gridCol w:w="1517"/>
        <w:gridCol w:w="1145"/>
        <w:gridCol w:w="2214"/>
        <w:gridCol w:w="1140"/>
      </w:tblGrid>
      <w:tr w:rsidR="00464F0A" w14:paraId="34E12214" w14:textId="77777777">
        <w:trPr>
          <w:trHeight w:val="7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24DA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A9EBC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8361E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C9A3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41030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培养方式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CE18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落实就业单位情况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826B1" w14:textId="77777777" w:rsidR="00464F0A" w:rsidRDefault="0005174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64F0A" w14:paraId="378DADE9" w14:textId="77777777">
        <w:trPr>
          <w:trHeight w:val="7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192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5C2BE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CD1A8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403AD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E088C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B0B7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A0565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64F0A" w14:paraId="46C8F846" w14:textId="77777777">
        <w:trPr>
          <w:trHeight w:val="7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A2A7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DC6CB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049B1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7CD03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0D164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D959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7F402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64F0A" w14:paraId="3110BF37" w14:textId="77777777">
        <w:trPr>
          <w:trHeight w:val="7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95F89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2D6E5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AFE03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F855E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3D8A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1C189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A558B" w14:textId="77777777" w:rsidR="00464F0A" w:rsidRDefault="00464F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920EE" w14:paraId="6F76F0C6" w14:textId="77777777">
        <w:trPr>
          <w:trHeight w:val="76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9E2B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68C98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C8D2B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07E50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ABF25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C07D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5147" w14:textId="77777777" w:rsidR="00D920EE" w:rsidRDefault="00D920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6A84756C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7699A545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7F663DA0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1057232E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79ED5F85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227659EB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4"/>
          <w:szCs w:val="24"/>
        </w:rPr>
      </w:pPr>
    </w:p>
    <w:p w14:paraId="316455BA" w14:textId="1EC7ACAA" w:rsidR="00464F0A" w:rsidRDefault="00051746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  <w:r>
        <w:rPr>
          <w:rFonts w:ascii="仿宋_GB2312" w:eastAsia="仿宋_GB2312" w:hAnsi="??" w:hint="eastAsia"/>
          <w:color w:val="333333"/>
          <w:kern w:val="0"/>
          <w:sz w:val="28"/>
          <w:szCs w:val="24"/>
        </w:rPr>
        <w:t>班级学生干部签字（可电子签）：</w:t>
      </w:r>
    </w:p>
    <w:p w14:paraId="6D37C1CF" w14:textId="0F130A0E" w:rsidR="001C1EE6" w:rsidRDefault="001C1EE6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</w:p>
    <w:p w14:paraId="68756545" w14:textId="7ABAEC04" w:rsidR="001C1EE6" w:rsidRDefault="001C1EE6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</w:p>
    <w:p w14:paraId="6FFD617E" w14:textId="77777777" w:rsidR="001C1EE6" w:rsidRDefault="001C1EE6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</w:p>
    <w:p w14:paraId="713993BD" w14:textId="77777777" w:rsidR="00464F0A" w:rsidRDefault="00464F0A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</w:p>
    <w:p w14:paraId="48E5AB53" w14:textId="77777777" w:rsidR="00464F0A" w:rsidRDefault="00051746">
      <w:pPr>
        <w:widowControl/>
        <w:snapToGrid w:val="0"/>
        <w:ind w:right="1080"/>
        <w:rPr>
          <w:rFonts w:ascii="仿宋_GB2312" w:eastAsia="仿宋_GB2312" w:hAnsi="??"/>
          <w:color w:val="333333"/>
          <w:kern w:val="0"/>
          <w:sz w:val="28"/>
          <w:szCs w:val="24"/>
        </w:rPr>
      </w:pPr>
      <w:r>
        <w:rPr>
          <w:rFonts w:ascii="仿宋_GB2312" w:eastAsia="仿宋_GB2312" w:hAnsi="??" w:hint="eastAsia"/>
          <w:color w:val="333333"/>
          <w:kern w:val="0"/>
          <w:sz w:val="28"/>
          <w:szCs w:val="24"/>
        </w:rPr>
        <w:t>日期：</w:t>
      </w:r>
    </w:p>
    <w:sectPr w:rsidR="0046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0C7C" w14:textId="77777777" w:rsidR="001562AA" w:rsidRDefault="001562AA" w:rsidP="001C1EE6">
      <w:r>
        <w:separator/>
      </w:r>
    </w:p>
  </w:endnote>
  <w:endnote w:type="continuationSeparator" w:id="0">
    <w:p w14:paraId="14CD4157" w14:textId="77777777" w:rsidR="001562AA" w:rsidRDefault="001562AA" w:rsidP="001C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F48D" w14:textId="77777777" w:rsidR="001562AA" w:rsidRDefault="001562AA" w:rsidP="001C1EE6">
      <w:r>
        <w:separator/>
      </w:r>
    </w:p>
  </w:footnote>
  <w:footnote w:type="continuationSeparator" w:id="0">
    <w:p w14:paraId="2D7C03E9" w14:textId="77777777" w:rsidR="001562AA" w:rsidRDefault="001562AA" w:rsidP="001C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242"/>
    <w:rsid w:val="0002529D"/>
    <w:rsid w:val="00051746"/>
    <w:rsid w:val="00056911"/>
    <w:rsid w:val="000768F2"/>
    <w:rsid w:val="00097AAB"/>
    <w:rsid w:val="001562AA"/>
    <w:rsid w:val="00157CE1"/>
    <w:rsid w:val="00191F16"/>
    <w:rsid w:val="00197030"/>
    <w:rsid w:val="001A1E33"/>
    <w:rsid w:val="001C1EE6"/>
    <w:rsid w:val="001C6242"/>
    <w:rsid w:val="002066D2"/>
    <w:rsid w:val="00242650"/>
    <w:rsid w:val="0025066D"/>
    <w:rsid w:val="002856B7"/>
    <w:rsid w:val="00297F8E"/>
    <w:rsid w:val="002A5DA0"/>
    <w:rsid w:val="002A791D"/>
    <w:rsid w:val="00300515"/>
    <w:rsid w:val="00384F5E"/>
    <w:rsid w:val="003C72F1"/>
    <w:rsid w:val="003F0AC3"/>
    <w:rsid w:val="003F4623"/>
    <w:rsid w:val="003F5E00"/>
    <w:rsid w:val="0041141F"/>
    <w:rsid w:val="00464F0A"/>
    <w:rsid w:val="004944C7"/>
    <w:rsid w:val="004D1B15"/>
    <w:rsid w:val="004D2FB1"/>
    <w:rsid w:val="004F0780"/>
    <w:rsid w:val="0053511C"/>
    <w:rsid w:val="00535491"/>
    <w:rsid w:val="005C5277"/>
    <w:rsid w:val="005D2F55"/>
    <w:rsid w:val="006406A8"/>
    <w:rsid w:val="00642265"/>
    <w:rsid w:val="0068566D"/>
    <w:rsid w:val="006C171E"/>
    <w:rsid w:val="006D76B9"/>
    <w:rsid w:val="006F5516"/>
    <w:rsid w:val="007311BD"/>
    <w:rsid w:val="00790525"/>
    <w:rsid w:val="007B5F12"/>
    <w:rsid w:val="007F4633"/>
    <w:rsid w:val="00844EB8"/>
    <w:rsid w:val="00863FF7"/>
    <w:rsid w:val="008C0369"/>
    <w:rsid w:val="008E0BD9"/>
    <w:rsid w:val="009565AC"/>
    <w:rsid w:val="009A2E89"/>
    <w:rsid w:val="00A1261E"/>
    <w:rsid w:val="00A14B79"/>
    <w:rsid w:val="00A61F56"/>
    <w:rsid w:val="00A76855"/>
    <w:rsid w:val="00A7792F"/>
    <w:rsid w:val="00AD4D04"/>
    <w:rsid w:val="00AE7526"/>
    <w:rsid w:val="00B165F1"/>
    <w:rsid w:val="00B26FD0"/>
    <w:rsid w:val="00BA30FE"/>
    <w:rsid w:val="00BC3E0B"/>
    <w:rsid w:val="00C11553"/>
    <w:rsid w:val="00C31A34"/>
    <w:rsid w:val="00C51B5F"/>
    <w:rsid w:val="00CA00CB"/>
    <w:rsid w:val="00CC6168"/>
    <w:rsid w:val="00D079F8"/>
    <w:rsid w:val="00D84EBB"/>
    <w:rsid w:val="00D90AD1"/>
    <w:rsid w:val="00D920EE"/>
    <w:rsid w:val="00D9548E"/>
    <w:rsid w:val="00DB3D8D"/>
    <w:rsid w:val="00DF6718"/>
    <w:rsid w:val="00E255CC"/>
    <w:rsid w:val="00E73A03"/>
    <w:rsid w:val="00EB3A0A"/>
    <w:rsid w:val="00EC4F57"/>
    <w:rsid w:val="00ED00CD"/>
    <w:rsid w:val="00EE3F51"/>
    <w:rsid w:val="00F5418D"/>
    <w:rsid w:val="00F55257"/>
    <w:rsid w:val="00F63E7D"/>
    <w:rsid w:val="00FC56E4"/>
    <w:rsid w:val="00FD40CF"/>
    <w:rsid w:val="3F3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0B94"/>
  <w15:docId w15:val="{0B2D0B9A-6F15-4E84-B6CF-87260D3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7">
    <w:name w:val="Title"/>
    <w:basedOn w:val="a"/>
    <w:next w:val="a"/>
    <w:link w:val="a8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页眉 字符"/>
    <w:link w:val="a5"/>
    <w:uiPriority w:val="99"/>
    <w:semiHidden/>
    <w:locked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</cp:lastModifiedBy>
  <cp:revision>12</cp:revision>
  <cp:lastPrinted>2016-01-15T12:13:00Z</cp:lastPrinted>
  <dcterms:created xsi:type="dcterms:W3CDTF">2019-01-04T06:18:00Z</dcterms:created>
  <dcterms:modified xsi:type="dcterms:W3CDTF">2023-03-09T10:32:00Z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0940DC57F5864873949B7847827B48DE</vt:lpwstr>
  </property>
</Properties>
</file>